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AED6B" w14:textId="3F1E222D"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Terms </w:t>
      </w:r>
      <w:r w:rsidR="00A02F0A">
        <w:rPr>
          <w:rFonts w:ascii="Helvetica" w:hAnsi="Helvetica" w:cs="Helvetica"/>
        </w:rPr>
        <w:t xml:space="preserve"> of Service</w:t>
      </w:r>
      <w:bookmarkStart w:id="0" w:name="_GoBack"/>
      <w:bookmarkEnd w:id="0"/>
    </w:p>
    <w:p w14:paraId="031314BD" w14:textId="77777777"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E0F5BAC" w14:textId="77777777"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AUTHORIZATION </w:t>
      </w:r>
    </w:p>
    <w:p w14:paraId="7E3C9420" w14:textId="77777777"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50B7AC5" w14:textId="2CAA6EB1"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You are engaging </w:t>
      </w:r>
      <w:r w:rsidR="00F43609">
        <w:rPr>
          <w:rFonts w:ascii="Helvetica" w:hAnsi="Helvetica" w:cs="Helvetica"/>
        </w:rPr>
        <w:t xml:space="preserve">[COMPANY], </w:t>
      </w:r>
      <w:r>
        <w:rPr>
          <w:rFonts w:ascii="Helvetica" w:hAnsi="Helvetica" w:cs="Helvetica"/>
        </w:rPr>
        <w:t xml:space="preserve">as an independent contractor to perform work as described in the package(s) or service(s) you have purchased. In the event access to your website is necessary, you hereby authorizes </w:t>
      </w:r>
      <w:r w:rsidR="00F43609">
        <w:rPr>
          <w:rFonts w:ascii="Helvetica" w:hAnsi="Helvetica" w:cs="Helvetica"/>
        </w:rPr>
        <w:t>[COMPANY]</w:t>
      </w:r>
      <w:r>
        <w:rPr>
          <w:rFonts w:ascii="Helvetica" w:hAnsi="Helvetica" w:cs="Helvetica"/>
        </w:rPr>
        <w:t xml:space="preserve"> access and “write permissions” to all directories and files of your account with any other third party hosting provider, as well as permission to install any necessary WordPress plugins for maintenance and security. </w:t>
      </w:r>
    </w:p>
    <w:p w14:paraId="5471CE2D" w14:textId="77777777"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CFF82DE" w14:textId="77777777"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COPYRIGHT </w:t>
      </w:r>
    </w:p>
    <w:p w14:paraId="614C556A" w14:textId="77777777"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875AA62" w14:textId="51D422CC" w:rsidR="00614381" w:rsidRDefault="00F43609"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[COMPANY]</w:t>
      </w:r>
      <w:r w:rsidR="00614381">
        <w:rPr>
          <w:rFonts w:ascii="Helvetica" w:hAnsi="Helvetica" w:cs="Helvetica"/>
        </w:rPr>
        <w:t xml:space="preserve"> does not assume any responsibility or liability for the content of the websites it manages, maintains and/or hosts. </w:t>
      </w:r>
    </w:p>
    <w:p w14:paraId="65165A80" w14:textId="77777777"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59AC5BB" w14:textId="77777777"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PRICING &amp; PAYMENTS </w:t>
      </w:r>
    </w:p>
    <w:p w14:paraId="3DA0599F" w14:textId="77777777"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B9AF590" w14:textId="499703D2"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All prices appearing on this site are subject to change without notice. Once a client of </w:t>
      </w:r>
      <w:r w:rsidR="00F43609">
        <w:rPr>
          <w:rFonts w:ascii="Helvetica" w:hAnsi="Helvetica" w:cs="Helvetica"/>
        </w:rPr>
        <w:t>[COMPANY]</w:t>
      </w:r>
      <w:r>
        <w:rPr>
          <w:rFonts w:ascii="Helvetica" w:hAnsi="Helvetica" w:cs="Helvetica"/>
        </w:rPr>
        <w:t xml:space="preserve">, you authorize </w:t>
      </w:r>
      <w:r w:rsidR="00F43609">
        <w:rPr>
          <w:rFonts w:ascii="Helvetica" w:hAnsi="Helvetica" w:cs="Helvetica"/>
        </w:rPr>
        <w:t>[COMPANY]</w:t>
      </w:r>
      <w:r>
        <w:rPr>
          <w:rFonts w:ascii="Helvetica" w:hAnsi="Helvetica" w:cs="Helvetica"/>
        </w:rPr>
        <w:t xml:space="preserve"> to charge the payment method you submitted for all the invoices generated for the services rendered by </w:t>
      </w:r>
      <w:r w:rsidR="00F43609">
        <w:rPr>
          <w:rFonts w:ascii="Helvetica" w:hAnsi="Helvetica" w:cs="Helvetica"/>
        </w:rPr>
        <w:t>[COMPANY]</w:t>
      </w:r>
      <w:r>
        <w:rPr>
          <w:rFonts w:ascii="Helvetica" w:hAnsi="Helvetica" w:cs="Helvetica"/>
        </w:rPr>
        <w:t xml:space="preserve">. In order to cancel your recurring payment or change payment method, simply contact </w:t>
      </w:r>
      <w:r w:rsidR="00F43609">
        <w:rPr>
          <w:rFonts w:ascii="Helvetica" w:hAnsi="Helvetica" w:cs="Helvetica"/>
        </w:rPr>
        <w:t>[COMPANY]</w:t>
      </w:r>
      <w:r>
        <w:rPr>
          <w:rFonts w:ascii="Helvetica" w:hAnsi="Helvetica" w:cs="Helvetica"/>
        </w:rPr>
        <w:t xml:space="preserve"> prior to your payment’s due date. </w:t>
      </w:r>
    </w:p>
    <w:p w14:paraId="12CB761F" w14:textId="77777777"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27F50D1" w14:textId="77777777"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CANCELATION &amp; REFUNDS </w:t>
      </w:r>
    </w:p>
    <w:p w14:paraId="094C1555" w14:textId="77777777"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6DB0238" w14:textId="0F9E8E7C"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Cancellation of any monthly recurring service can occur at anytime after your first 1 month (30 days) of service.  No Refunds are available after your purchased package or service has been started, unless otherwise specified in any authorized by </w:t>
      </w:r>
      <w:r w:rsidR="00F43609">
        <w:rPr>
          <w:rFonts w:ascii="Helvetica" w:hAnsi="Helvetica" w:cs="Helvetica"/>
        </w:rPr>
        <w:t>[COMPANY]</w:t>
      </w:r>
      <w:r>
        <w:rPr>
          <w:rFonts w:ascii="Helvetica" w:hAnsi="Helvetica" w:cs="Helvetica"/>
        </w:rPr>
        <w:t>. </w:t>
      </w:r>
    </w:p>
    <w:p w14:paraId="5AF0FBDA" w14:textId="77777777"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9FACE68" w14:textId="77777777"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REFUSAL OF SERVICE</w:t>
      </w:r>
    </w:p>
    <w:p w14:paraId="55CD616B" w14:textId="77777777"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31F2674" w14:textId="5D7BF81E"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w:t>
      </w:r>
      <w:r w:rsidR="00F43609">
        <w:rPr>
          <w:rFonts w:ascii="Helvetica" w:hAnsi="Helvetica" w:cs="Helvetica"/>
        </w:rPr>
        <w:t>[COMPANY]</w:t>
      </w:r>
      <w:r>
        <w:rPr>
          <w:rFonts w:ascii="Helvetica" w:hAnsi="Helvetica" w:cs="Helvetica"/>
        </w:rPr>
        <w:t xml:space="preserve"> reserves the right to refuse service to any individual, website, or blogs that contain offensive, obscene, hateful, malicious content or any other reason.</w:t>
      </w:r>
    </w:p>
    <w:p w14:paraId="1D130F27" w14:textId="77777777"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F390AEE" w14:textId="77777777"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w:t>
      </w:r>
      <w:r w:rsidR="001D64B5">
        <w:rPr>
          <w:rFonts w:ascii="Helvetica" w:hAnsi="Helvetica" w:cs="Helvetica"/>
        </w:rPr>
        <w:t>THIRD PARTY OR CLIENT PAGE MODIFICATION </w:t>
      </w:r>
    </w:p>
    <w:p w14:paraId="4A653C67" w14:textId="77777777"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8CB23A5" w14:textId="62743D6B" w:rsidR="001D64B5" w:rsidRPr="001D64B5" w:rsidRDefault="00614381" w:rsidP="001D64B5">
      <w:pPr>
        <w:rPr>
          <w:rFonts w:ascii="Helvetica" w:hAnsi="Helvetica" w:cs="Helvetica"/>
        </w:rPr>
      </w:pPr>
      <w:r>
        <w:rPr>
          <w:rFonts w:ascii="Helvetica" w:hAnsi="Helvetica" w:cs="Helvetica"/>
        </w:rPr>
        <w:t xml:space="preserve">With a WordPress based website, client will independently edit or update his or her web pages after completion of the site, unless otherwise agreed upon in this agreement by client and </w:t>
      </w:r>
      <w:r w:rsidR="00F43609">
        <w:rPr>
          <w:rFonts w:ascii="Helvetica" w:hAnsi="Helvetica" w:cs="Helvetica"/>
        </w:rPr>
        <w:t>[COMPANY]</w:t>
      </w:r>
      <w:r>
        <w:rPr>
          <w:rFonts w:ascii="Helvetica" w:hAnsi="Helvetica" w:cs="Helvetica"/>
        </w:rPr>
        <w:t>.</w:t>
      </w:r>
      <w:r w:rsidR="00F43609">
        <w:rPr>
          <w:rFonts w:ascii="Helvetica" w:hAnsi="Helvetica" w:cs="Helvetica"/>
        </w:rPr>
        <w:t xml:space="preserve"> </w:t>
      </w:r>
      <w:r>
        <w:rPr>
          <w:rFonts w:ascii="Helvetica" w:hAnsi="Helvetica" w:cs="Helvetica"/>
        </w:rPr>
        <w:t xml:space="preserve"> If anyone other than </w:t>
      </w:r>
      <w:r w:rsidR="00F43609">
        <w:rPr>
          <w:rFonts w:ascii="Helvetica" w:hAnsi="Helvetica" w:cs="Helvetica"/>
        </w:rPr>
        <w:t>[COMPANY]</w:t>
      </w:r>
      <w:r>
        <w:rPr>
          <w:rFonts w:ascii="Helvetica" w:hAnsi="Helvetica" w:cs="Helvetica"/>
        </w:rPr>
        <w:t xml:space="preserve"> or its subcontractors attempts to update the web site and damages the design or impairs the ability for the web pages to display or function properly, </w:t>
      </w:r>
      <w:r w:rsidR="001D64B5" w:rsidRPr="001D64B5">
        <w:rPr>
          <w:rFonts w:ascii="Helvetica" w:hAnsi="Helvetica" w:cs="Helvetica"/>
        </w:rPr>
        <w:t xml:space="preserve">time to repair </w:t>
      </w:r>
      <w:r w:rsidR="001D64B5" w:rsidRPr="001D64B5">
        <w:rPr>
          <w:rFonts w:ascii="Helvetica" w:hAnsi="Helvetica" w:cs="Helvetica"/>
        </w:rPr>
        <w:lastRenderedPageBreak/>
        <w:t xml:space="preserve">the web pages will be assessed at an hourly rate of </w:t>
      </w:r>
      <w:r w:rsidR="00F43609" w:rsidRPr="00F43609">
        <w:rPr>
          <w:rFonts w:ascii="Helvetica" w:hAnsi="Helvetica" w:cs="Helvetica"/>
          <w:highlight w:val="yellow"/>
        </w:rPr>
        <w:t>X</w:t>
      </w:r>
      <w:r w:rsidR="001D64B5" w:rsidRPr="001D64B5">
        <w:rPr>
          <w:rFonts w:ascii="Helvetica" w:hAnsi="Helvetica" w:cs="Helvetica"/>
        </w:rPr>
        <w:t xml:space="preserve"> per hour beyond the time allotted in the monthly care plan. There is a one-hour minimum.</w:t>
      </w:r>
    </w:p>
    <w:p w14:paraId="14233DD2" w14:textId="77777777"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70762B4" w14:textId="77777777" w:rsidR="00614381" w:rsidRDefault="001D64B5"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LIMITATION OF LIABILITY; DISCLAIMER OF WARRANTIES </w:t>
      </w:r>
    </w:p>
    <w:p w14:paraId="61625CD2" w14:textId="77777777"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58FBE6E" w14:textId="77777777"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Although there are limitations to the guarantees we can provide, your satisfaction is very important to us. Please read and understand our limits of liability before ordering services. </w:t>
      </w:r>
    </w:p>
    <w:p w14:paraId="46894925" w14:textId="77777777"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BC7D959" w14:textId="2F6A0A7E" w:rsidR="00614381" w:rsidRDefault="00F43609"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[COMPANY]</w:t>
      </w:r>
      <w:r w:rsidR="00614381">
        <w:rPr>
          <w:rFonts w:ascii="Helvetica" w:hAnsi="Helvetica" w:cs="Helvetica"/>
        </w:rPr>
        <w:t xml:space="preserve"> does not guarantee, represent, or warrant that the functions contained in these webpages or the Internet website will meet the client's requirements or that the operation of the webpages will be uninterrupted or error-free. </w:t>
      </w:r>
    </w:p>
    <w:p w14:paraId="5CE9FB0E" w14:textId="77777777"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7512C1E" w14:textId="77777777"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You expressly agree that your use of, or inability to use, the functions contained in these webpages or the Internet website is at your sole risk. The functions of the webpages and the Internet website created for you are provided “as is” and “as available” for your use, without warranties of any kind. The entire risk as to the quality and performance of the webpages and website is with client. </w:t>
      </w:r>
    </w:p>
    <w:p w14:paraId="2016412F" w14:textId="77777777"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0CF6A17" w14:textId="63C365A5"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To the extent not prohibited by law, in no event will </w:t>
      </w:r>
      <w:r w:rsidR="00F43609">
        <w:rPr>
          <w:rFonts w:ascii="Helvetica" w:hAnsi="Helvetica" w:cs="Helvetica"/>
        </w:rPr>
        <w:t>[COMPANY]</w:t>
      </w:r>
      <w:r>
        <w:rPr>
          <w:rFonts w:ascii="Helvetica" w:hAnsi="Helvetica" w:cs="Helvetica"/>
        </w:rPr>
        <w:t xml:space="preserve"> be liable to the client or any third party for any damages, including, but not limited to, any lost profits, lost savings, loss of data, business interruption, or incidental, consequential or special damages arising out of the operation of or inability to operate these webpages or website, however caused, even if </w:t>
      </w:r>
      <w:r w:rsidR="00F43609">
        <w:rPr>
          <w:rFonts w:ascii="Helvetica" w:hAnsi="Helvetica" w:cs="Helvetica"/>
        </w:rPr>
        <w:t xml:space="preserve">[COMPANY] </w:t>
      </w:r>
      <w:r>
        <w:rPr>
          <w:rFonts w:ascii="Helvetica" w:hAnsi="Helvetica" w:cs="Helvetica"/>
        </w:rPr>
        <w:t>has been advised of the possibility of such damages.</w:t>
      </w:r>
    </w:p>
    <w:p w14:paraId="0025A8CF" w14:textId="77777777"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FC9C65F" w14:textId="57BAFB24"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w:t>
      </w:r>
      <w:r w:rsidR="00F43609">
        <w:rPr>
          <w:rFonts w:ascii="Helvetica" w:hAnsi="Helvetica" w:cs="Helvetica"/>
        </w:rPr>
        <w:t>[COMPANY]</w:t>
      </w:r>
      <w:r>
        <w:rPr>
          <w:rFonts w:ascii="Helvetica" w:hAnsi="Helvetica" w:cs="Helvetica"/>
        </w:rPr>
        <w:t xml:space="preserve"> does not represent, guarantee or warrant that the functions contained in these webpages or Internet website will be free from loss, corruption, attack, viruses, interference, hacking, or other security intrusions, and </w:t>
      </w:r>
      <w:r w:rsidR="00F43609">
        <w:rPr>
          <w:rFonts w:ascii="Helvetica" w:hAnsi="Helvetica" w:cs="Helvetica"/>
        </w:rPr>
        <w:t>[COMPANY]</w:t>
      </w:r>
      <w:r>
        <w:rPr>
          <w:rFonts w:ascii="Helvetica" w:hAnsi="Helvetica" w:cs="Helvetica"/>
        </w:rPr>
        <w:t xml:space="preserve"> disclaims any liability relating thereto. </w:t>
      </w:r>
    </w:p>
    <w:p w14:paraId="3ACBF4B1" w14:textId="77777777"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D770BC8" w14:textId="11EBC8C6"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This Work Statement Agreement is governed by the laws of </w:t>
      </w:r>
      <w:r w:rsidR="00F43609">
        <w:rPr>
          <w:rFonts w:ascii="Helvetica" w:hAnsi="Helvetica" w:cs="Helvetica"/>
        </w:rPr>
        <w:t>[STATE or PROVINCE]</w:t>
      </w:r>
      <w:r>
        <w:rPr>
          <w:rFonts w:ascii="Helvetica" w:hAnsi="Helvetica" w:cs="Helvetica"/>
        </w:rPr>
        <w:t xml:space="preserve"> without giving effect to its conflict of laws provision. You expressly agree that exclusive jurisdiction for any claim or dispute with </w:t>
      </w:r>
      <w:r w:rsidR="00F43609">
        <w:rPr>
          <w:rFonts w:ascii="Helvetica" w:hAnsi="Helvetica" w:cs="Helvetica"/>
        </w:rPr>
        <w:t>[COMPANY]</w:t>
      </w:r>
      <w:r>
        <w:rPr>
          <w:rFonts w:ascii="Helvetica" w:hAnsi="Helvetica" w:cs="Helvetica"/>
        </w:rPr>
        <w:t xml:space="preserve"> or relating in any way to your use of the created webpages or Internet website resides in the courts of the </w:t>
      </w:r>
      <w:r w:rsidR="00F43609">
        <w:rPr>
          <w:rFonts w:ascii="Helvetica" w:hAnsi="Helvetica" w:cs="Helvetica"/>
        </w:rPr>
        <w:t>[STATE or PROVINCE]</w:t>
      </w:r>
      <w:r>
        <w:rPr>
          <w:rFonts w:ascii="Helvetica" w:hAnsi="Helvetica" w:cs="Helvetica"/>
        </w:rPr>
        <w:t>. </w:t>
      </w:r>
    </w:p>
    <w:p w14:paraId="1B0BDD90" w14:textId="77777777"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13F91FD" w14:textId="77777777" w:rsidR="00614381" w:rsidRDefault="001D64B5"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ACCEPTANCE </w:t>
      </w:r>
    </w:p>
    <w:p w14:paraId="6ED064FC" w14:textId="77777777"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BBEFBBA" w14:textId="3C2610BB"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Please note that by submitting your payment, you are agreeing to all of our terms of service as they are written here. </w:t>
      </w:r>
      <w:r w:rsidR="00F43609">
        <w:rPr>
          <w:rFonts w:ascii="Helvetica" w:hAnsi="Helvetica" w:cs="Helvetica"/>
        </w:rPr>
        <w:t>[COMPANY]</w:t>
      </w:r>
      <w:r>
        <w:rPr>
          <w:rFonts w:ascii="Helvetica" w:hAnsi="Helvetica" w:cs="Helvetica"/>
        </w:rPr>
        <w:t xml:space="preserve"> reserves the right to change or update these terms at any time without prior notice. The user of this site agrees to the terms of this agreement on behalf of his or her organization or business. This Agreement constitutes the entire understanding of the parties. Any changes or modifications thereto must be in writing and signed by both parties. </w:t>
      </w:r>
    </w:p>
    <w:p w14:paraId="78CBE2DD" w14:textId="77777777"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0CB1F63" w14:textId="22235E48" w:rsidR="00614381" w:rsidRDefault="00614381" w:rsidP="00614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Please contact us with any questions regarding the </w:t>
      </w:r>
      <w:r w:rsidR="00F43609">
        <w:rPr>
          <w:rFonts w:ascii="Helvetica" w:hAnsi="Helvetica" w:cs="Helvetica"/>
        </w:rPr>
        <w:t>[COMPANY]</w:t>
      </w:r>
      <w:r>
        <w:rPr>
          <w:rFonts w:ascii="Helvetica" w:hAnsi="Helvetica" w:cs="Helvetica"/>
        </w:rPr>
        <w:t xml:space="preserve"> terms of service by email </w:t>
      </w:r>
      <w:r w:rsidR="00F43609">
        <w:rPr>
          <w:rFonts w:ascii="Helvetica" w:hAnsi="Helvetica" w:cs="Helvetica"/>
        </w:rPr>
        <w:t>[EMAIL]</w:t>
      </w:r>
    </w:p>
    <w:p w14:paraId="4B7FF068" w14:textId="77777777" w:rsidR="004E728F" w:rsidRPr="00614381" w:rsidRDefault="004E728F" w:rsidP="00614381"/>
    <w:sectPr w:rsidR="004E728F" w:rsidRPr="00614381" w:rsidSect="004F198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381"/>
    <w:rsid w:val="001D64B5"/>
    <w:rsid w:val="004E728F"/>
    <w:rsid w:val="00614381"/>
    <w:rsid w:val="0082627A"/>
    <w:rsid w:val="00A02F0A"/>
    <w:rsid w:val="00F43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710A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190016">
      <w:bodyDiv w:val="1"/>
      <w:marLeft w:val="0"/>
      <w:marRight w:val="0"/>
      <w:marTop w:val="0"/>
      <w:marBottom w:val="0"/>
      <w:divBdr>
        <w:top w:val="none" w:sz="0" w:space="0" w:color="auto"/>
        <w:left w:val="none" w:sz="0" w:space="0" w:color="auto"/>
        <w:bottom w:val="none" w:sz="0" w:space="0" w:color="auto"/>
        <w:right w:val="none" w:sz="0" w:space="0" w:color="auto"/>
      </w:divBdr>
    </w:div>
    <w:div w:id="1879855720">
      <w:bodyDiv w:val="1"/>
      <w:marLeft w:val="0"/>
      <w:marRight w:val="0"/>
      <w:marTop w:val="0"/>
      <w:marBottom w:val="0"/>
      <w:divBdr>
        <w:top w:val="none" w:sz="0" w:space="0" w:color="auto"/>
        <w:left w:val="none" w:sz="0" w:space="0" w:color="auto"/>
        <w:bottom w:val="none" w:sz="0" w:space="0" w:color="auto"/>
        <w:right w:val="none" w:sz="0" w:space="0" w:color="auto"/>
      </w:divBdr>
      <w:divsChild>
        <w:div w:id="1953780468">
          <w:marLeft w:val="150"/>
          <w:marRight w:val="150"/>
          <w:marTop w:val="150"/>
          <w:marBottom w:val="1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685</Words>
  <Characters>3908</Characters>
  <Application>Microsoft Macintosh Word</Application>
  <DocSecurity>0</DocSecurity>
  <Lines>32</Lines>
  <Paragraphs>9</Paragraphs>
  <ScaleCrop>false</ScaleCrop>
  <Company>KR Media &amp; Designs</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Romero</dc:creator>
  <cp:keywords/>
  <dc:description/>
  <cp:lastModifiedBy>Kristina Romero</cp:lastModifiedBy>
  <cp:revision>4</cp:revision>
  <dcterms:created xsi:type="dcterms:W3CDTF">2016-04-05T01:09:00Z</dcterms:created>
  <dcterms:modified xsi:type="dcterms:W3CDTF">2016-04-05T21:27:00Z</dcterms:modified>
</cp:coreProperties>
</file>